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="-522" w:tblpY="961"/>
        <w:tblW w:w="10260.0" w:type="dxa"/>
        <w:jc w:val="left"/>
        <w:tblLayout w:type="fixed"/>
        <w:tblLook w:val="0400"/>
      </w:tblPr>
      <w:tblGrid>
        <w:gridCol w:w="5310"/>
        <w:gridCol w:w="4950"/>
        <w:tblGridChange w:id="0">
          <w:tblGrid>
            <w:gridCol w:w="5310"/>
            <w:gridCol w:w="4950"/>
          </w:tblGrid>
        </w:tblGridChange>
      </w:tblGrid>
      <w:tr>
        <w:trPr>
          <w:cantSplit w:val="0"/>
          <w:trHeight w:val="144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Врз основа на член 39, став 2 од Законот за локална самоуправа (“Службен весник на Република Македонија“ бр.5/2002 година), а во врска со член 27 од Статутот на Општина Кичево (“Службен гласник на Општина Кичево” бр 09/13), и член 58 од Деловникот на Советот на Општина Кичево (“Службен гласник на Општина Кичево“ бр. 5/06), донесувам:</w:t>
            </w:r>
          </w:p>
          <w:p w:rsidR="00000000" w:rsidDel="00000000" w:rsidP="00000000" w:rsidRDefault="00000000" w:rsidRPr="00000000" w14:paraId="00000005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Р Е Ш Е Н И Е</w:t>
            </w:r>
          </w:p>
          <w:p w:rsidR="00000000" w:rsidDel="00000000" w:rsidP="00000000" w:rsidRDefault="00000000" w:rsidRPr="00000000" w14:paraId="00000008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За свикување нa 51-та  седница на Советот на Општина Кичево</w:t>
            </w:r>
          </w:p>
          <w:p w:rsidR="00000000" w:rsidDel="00000000" w:rsidP="00000000" w:rsidRDefault="00000000" w:rsidRPr="00000000" w14:paraId="00000009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СВИКУВАМ 51-та седница на Советот на Општина Кичево.</w:t>
            </w:r>
          </w:p>
          <w:p w:rsidR="00000000" w:rsidDel="00000000" w:rsidP="00000000" w:rsidRDefault="00000000" w:rsidRPr="00000000" w14:paraId="0000000C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Седницата ќе се одржи на ден    08.07.2025 година (вторник)  во салата  на Советот на Општина Кичево  со почеток во 10,00 часот.</w:t>
            </w:r>
          </w:p>
          <w:p w:rsidR="00000000" w:rsidDel="00000000" w:rsidP="00000000" w:rsidRDefault="00000000" w:rsidRPr="00000000" w14:paraId="0000000D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-  За работа на седницата го предлагам следниот:</w:t>
            </w:r>
          </w:p>
          <w:p w:rsidR="00000000" w:rsidDel="00000000" w:rsidP="00000000" w:rsidRDefault="00000000" w:rsidRPr="00000000" w14:paraId="0000000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Усвојување на Записникот од 49 -та  седница на Совет на Општина Кичево од. </w:t>
            </w:r>
            <w:r w:rsidDel="00000000" w:rsidR="00000000" w:rsidRPr="00000000">
              <w:rPr>
                <w:rtl w:val="0"/>
              </w:rPr>
              <w:t xml:space="preserve">16.05.2025 </w:t>
            </w:r>
            <w:r w:rsidDel="00000000" w:rsidR="00000000" w:rsidRPr="00000000">
              <w:rPr>
                <w:color w:val="000000"/>
                <w:rtl w:val="0"/>
              </w:rPr>
              <w:t xml:space="preserve">  година.</w:t>
            </w:r>
          </w:p>
          <w:p w:rsidR="00000000" w:rsidDel="00000000" w:rsidP="00000000" w:rsidRDefault="00000000" w:rsidRPr="00000000" w14:paraId="00000011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Усвојување на Записникот од 50 -та  седница на Совет на Општина Кичево од. </w:t>
            </w:r>
            <w:r w:rsidDel="00000000" w:rsidR="00000000" w:rsidRPr="00000000">
              <w:rPr>
                <w:rtl w:val="0"/>
              </w:rPr>
              <w:t xml:space="preserve">04.06.2025 </w:t>
            </w:r>
            <w:r w:rsidDel="00000000" w:rsidR="00000000" w:rsidRPr="00000000">
              <w:rPr>
                <w:color w:val="000000"/>
                <w:rtl w:val="0"/>
              </w:rPr>
              <w:t xml:space="preserve">од  година.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 н е в е н   р е д    </w:t>
            </w:r>
          </w:p>
          <w:p w:rsidR="00000000" w:rsidDel="00000000" w:rsidP="00000000" w:rsidRDefault="00000000" w:rsidRPr="00000000" w14:paraId="0000001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Верификација на мандатот од новиот член на Советот на Општина Кичево.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Извештај од Верификациона Комисија.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Потпишување на Свечена  Изјава.</w:t>
            </w:r>
          </w:p>
          <w:p w:rsidR="00000000" w:rsidDel="00000000" w:rsidP="00000000" w:rsidRDefault="00000000" w:rsidRPr="00000000" w14:paraId="00000019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2.Предлог Одлука за поништување на Одлуката за верификација на мандати на членови на Локален младински совет на Општина Кичево.</w:t>
            </w:r>
          </w:p>
          <w:p w:rsidR="00000000" w:rsidDel="00000000" w:rsidP="00000000" w:rsidRDefault="00000000" w:rsidRPr="00000000" w14:paraId="0000001B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3.Предлог Одлука Со која се утврдува дека ќе се донесе измена на ДУП за населба Бала Маало донесен со одлука на совет бр. 07-1016/4 од 14.07.2000, за КП.бр. 1455/1 КО Кичево 7, во Општина Кичево.</w:t>
            </w:r>
          </w:p>
          <w:p w:rsidR="00000000" w:rsidDel="00000000" w:rsidP="00000000" w:rsidRDefault="00000000" w:rsidRPr="00000000" w14:paraId="0000001C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4.Предлог Одлука Со која се утврдува дека ќе се донесе измена на Урбанистичка документација за дел од Општ акт за село Србјани донесен со одлука на совет бр. 07-57/7 од 15.04.1999 год. за КП.бр. 1516/1 КО Србјани во Општина Кичево.</w:t>
            </w:r>
          </w:p>
          <w:p w:rsidR="00000000" w:rsidDel="00000000" w:rsidP="00000000" w:rsidRDefault="00000000" w:rsidRPr="00000000" w14:paraId="0000001D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5. Предлог Одлука Со која се утврдува дека ќе се донесе измена на Урбанистичка документација за дел од ГУП село Зајас донесен со одлука на совет бр. 07- 280/2 од 14.06.1999 год. за КП.бр. 1587/3 КО Зајас во Општина Кичево.</w:t>
            </w:r>
          </w:p>
          <w:p w:rsidR="00000000" w:rsidDel="00000000" w:rsidP="00000000" w:rsidRDefault="00000000" w:rsidRPr="00000000" w14:paraId="0000001E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6. Предлог Одлука За давање согласност за поднесување на Предлог за  експр</w:t>
            </w:r>
          </w:p>
          <w:p w:rsidR="00000000" w:rsidDel="00000000" w:rsidP="00000000" w:rsidRDefault="00000000" w:rsidRPr="00000000" w14:paraId="0000001F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опријација (за КП бр.3346/4 и дел од КП бр.3347/1,КО Кичево 2) .</w:t>
            </w:r>
          </w:p>
          <w:p w:rsidR="00000000" w:rsidDel="00000000" w:rsidP="00000000" w:rsidRDefault="00000000" w:rsidRPr="00000000" w14:paraId="00000020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7. </w:t>
              <w:tab/>
              <w:t xml:space="preserve">Усвојување  на  годишен извештај за работата на ЦОУ „Христо Узунов” с.Другово, за учебната година 2024-2025.</w:t>
            </w:r>
          </w:p>
          <w:p w:rsidR="00000000" w:rsidDel="00000000" w:rsidP="00000000" w:rsidRDefault="00000000" w:rsidRPr="00000000" w14:paraId="00000021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8. Усвојување на годишна Програма за работа  за учебната година 2025/2026 на  ООУ“Кузман Јосифоски Питу„ Кичево.</w:t>
            </w:r>
          </w:p>
          <w:p w:rsidR="00000000" w:rsidDel="00000000" w:rsidP="00000000" w:rsidRDefault="00000000" w:rsidRPr="00000000" w14:paraId="00000022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9.   Усвојување  на  годишен извештај за работата на ООУ“Кузман Јосифоски Питу„ Кичево, за учебната година 2024-2025.</w:t>
            </w:r>
          </w:p>
          <w:p w:rsidR="00000000" w:rsidDel="00000000" w:rsidP="00000000" w:rsidRDefault="00000000" w:rsidRPr="00000000" w14:paraId="00000023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10.Предлог Одлука за донирање на ПП – апарати на средните општински училиште на Општина Кичево.</w:t>
            </w:r>
          </w:p>
          <w:p w:rsidR="00000000" w:rsidDel="00000000" w:rsidP="00000000" w:rsidRDefault="00000000" w:rsidRPr="00000000" w14:paraId="00000024">
            <w:pPr>
              <w:ind w:left="360" w:firstLine="0"/>
              <w:rPr/>
            </w:pPr>
            <w:r w:rsidDel="00000000" w:rsidR="00000000" w:rsidRPr="00000000">
              <w:rPr>
                <w:rtl w:val="0"/>
              </w:rPr>
              <w:t xml:space="preserve">11.Предлог Одлука за формирање на Општински Совет за безбедност на собраќајот на патиштата во Општина Кичево.</w:t>
            </w:r>
          </w:p>
          <w:p w:rsidR="00000000" w:rsidDel="00000000" w:rsidP="00000000" w:rsidRDefault="00000000" w:rsidRPr="00000000" w14:paraId="00000025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Бр. 08-2017/1</w:t>
            </w:r>
          </w:p>
          <w:p w:rsidR="00000000" w:rsidDel="00000000" w:rsidP="00000000" w:rsidRDefault="00000000" w:rsidRPr="00000000" w14:paraId="0000002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01.07.2025 година</w:t>
            </w:r>
          </w:p>
          <w:p w:rsidR="00000000" w:rsidDel="00000000" w:rsidP="00000000" w:rsidRDefault="00000000" w:rsidRPr="00000000" w14:paraId="0000002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 и ч е в о</w:t>
            </w:r>
          </w:p>
          <w:p w:rsidR="00000000" w:rsidDel="00000000" w:rsidP="00000000" w:rsidRDefault="00000000" w:rsidRPr="00000000" w14:paraId="0000002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Совет на Општина Кичево</w:t>
            </w:r>
          </w:p>
          <w:p w:rsidR="00000000" w:rsidDel="00000000" w:rsidP="00000000" w:rsidRDefault="00000000" w:rsidRPr="00000000" w14:paraId="0000002B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Претседател,</w:t>
            </w:r>
          </w:p>
          <w:p w:rsidR="00000000" w:rsidDel="00000000" w:rsidP="00000000" w:rsidRDefault="00000000" w:rsidRPr="00000000" w14:paraId="0000002C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                Скендер Џабири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Në bazë të nenit 39, paragrafi 2 të Ligjit për Vetëqeverisje lokale ("Gazeta zyrtare e Republikës së Maqedonisë" nr.5/2002), ndërsa në lidhje me nenin 27 të Statutit të Komunës së Kërçovës ("Fletorja zyrtare e Komunës së Kërçovës" nr. 9/13),  dhe nenit 58 nga Rregullorja  e Këshillit të Komunës së Kërçovës ("Fletorja zyrtare e Komunës së Kërçovës" nr. 5/06), sjellë:</w:t>
            </w:r>
          </w:p>
          <w:p w:rsidR="00000000" w:rsidDel="00000000" w:rsidP="00000000" w:rsidRDefault="00000000" w:rsidRPr="00000000" w14:paraId="0000002E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K T V E N D I M</w:t>
            </w:r>
          </w:p>
          <w:p w:rsidR="00000000" w:rsidDel="00000000" w:rsidP="00000000" w:rsidRDefault="00000000" w:rsidRPr="00000000" w14:paraId="00000031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 konvokimin e mbledhjes së 51-të të Këshillit të Komunës së Kërçovës</w:t>
            </w:r>
          </w:p>
          <w:p w:rsidR="00000000" w:rsidDel="00000000" w:rsidP="00000000" w:rsidRDefault="00000000" w:rsidRPr="00000000" w14:paraId="00000032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KONVOKOJ mbledhjen e 51-të të Këshillit të Komunës së Kërçovës.</w:t>
            </w:r>
          </w:p>
          <w:p w:rsidR="00000000" w:rsidDel="00000000" w:rsidP="00000000" w:rsidRDefault="00000000" w:rsidRPr="00000000" w14:paraId="00000035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   Mbledhja do të mbahet më dt. 08.07.2025( е martë), në sallën e Këshillit të Komunës së Kërçovës, me fillim në orën 10,00.</w:t>
            </w:r>
          </w:p>
          <w:p w:rsidR="00000000" w:rsidDel="00000000" w:rsidP="00000000" w:rsidRDefault="00000000" w:rsidRPr="00000000" w14:paraId="00000036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Për punën e mbledhjes e propozoj si vijon:</w:t>
            </w:r>
          </w:p>
          <w:p w:rsidR="00000000" w:rsidDel="00000000" w:rsidP="00000000" w:rsidRDefault="00000000" w:rsidRPr="00000000" w14:paraId="00000038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Miratimi i Procesverbalit nga mbledhja e 49-të e Këshillit të Komunës së Kërçovës nga </w:t>
            </w:r>
            <w:r w:rsidDel="00000000" w:rsidR="00000000" w:rsidRPr="00000000">
              <w:rPr>
                <w:rtl w:val="0"/>
              </w:rPr>
              <w:t xml:space="preserve">16.05.2025</w:t>
            </w:r>
          </w:p>
          <w:p w:rsidR="00000000" w:rsidDel="00000000" w:rsidP="00000000" w:rsidRDefault="00000000" w:rsidRPr="00000000" w14:paraId="0000003B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Miratimi i Procesverbalit nga mbledhja e 50-të e Këshillit të Komunës së Kërçovës nga </w:t>
            </w:r>
            <w:r w:rsidDel="00000000" w:rsidR="00000000" w:rsidRPr="00000000">
              <w:rPr>
                <w:rtl w:val="0"/>
              </w:rPr>
              <w:t xml:space="preserve">04.06.2025</w:t>
            </w:r>
          </w:p>
          <w:p w:rsidR="00000000" w:rsidDel="00000000" w:rsidP="00000000" w:rsidRDefault="00000000" w:rsidRPr="00000000" w14:paraId="0000003D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 e n d i   i   d i t ë s</w:t>
            </w:r>
          </w:p>
          <w:p w:rsidR="00000000" w:rsidDel="00000000" w:rsidP="00000000" w:rsidRDefault="00000000" w:rsidRPr="00000000" w14:paraId="0000003F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1.Verifikimi i mandatit të antarit të ri të Këshillit të Komunës së Kërçovës.</w:t>
            </w:r>
          </w:p>
          <w:p w:rsidR="00000000" w:rsidDel="00000000" w:rsidP="00000000" w:rsidRDefault="00000000" w:rsidRPr="00000000" w14:paraId="00000041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-Raport nga Komisioni verifikues</w:t>
            </w:r>
          </w:p>
          <w:p w:rsidR="00000000" w:rsidDel="00000000" w:rsidP="00000000" w:rsidRDefault="00000000" w:rsidRPr="00000000" w14:paraId="00000042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-Nëshkrimi i Deklaratës solemne</w:t>
            </w:r>
          </w:p>
          <w:p w:rsidR="00000000" w:rsidDel="00000000" w:rsidP="00000000" w:rsidRDefault="00000000" w:rsidRPr="00000000" w14:paraId="00000043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2.Propozim Vendim për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anulimi e Vendimit për verifikim të mandateve të antarëve të Këshillit rinor lokal të Komunës së Kërçovës.</w:t>
            </w:r>
          </w:p>
          <w:p w:rsidR="00000000" w:rsidDel="00000000" w:rsidP="00000000" w:rsidRDefault="00000000" w:rsidRPr="00000000" w14:paraId="00000046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3.Propozim Vendim </w:t>
            </w:r>
            <w:r w:rsidDel="00000000" w:rsidR="00000000" w:rsidRPr="00000000">
              <w:rPr>
                <w:rtl w:val="0"/>
              </w:rPr>
              <w:t xml:space="preserve"> Me të cilin përcaktohet se do të sillet ndryshim i PDU për lagja Balla Mëhallë sjellur me vendim në këshill nr. 07-1016/4 nga 14.07.2000, për PK.nr.1455/1 për KK Kërçovë 7, në Komunën e Kërçovës.</w:t>
            </w:r>
          </w:p>
          <w:p w:rsidR="00000000" w:rsidDel="00000000" w:rsidP="00000000" w:rsidRDefault="00000000" w:rsidRPr="00000000" w14:paraId="00000048">
            <w:pPr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4. Me të cilin përcaktohet se do të sillet ndryshim i Plandokumentacionit Urbanistik për pjesë të Aktit të përgjithshëm për fshatin Sërbjan i sjellur me vendim në këshill nr.07-57/7 nga dt.15.04.1999, për PK. nr.1516/1 për KK Sërbjan në Komunën e Kërçovës.</w:t>
            </w:r>
          </w:p>
          <w:p w:rsidR="00000000" w:rsidDel="00000000" w:rsidP="00000000" w:rsidRDefault="00000000" w:rsidRPr="00000000" w14:paraId="0000004A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5. Me të cilin përcaktohet se do të sillet ndryshim i Plandokumentacionit Urbanistik për pjesë të PPUsë për fshatin Zajaz sjellur me vendim të këshillit nr.07-280/2 nga dt.14.06.1999, për PK. nr. 1587/3 për KK. Zajaz në Komunën e Kërçovës.</w:t>
            </w:r>
          </w:p>
          <w:p w:rsidR="00000000" w:rsidDel="00000000" w:rsidP="00000000" w:rsidRDefault="00000000" w:rsidRPr="00000000" w14:paraId="0000004B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6.Propozim Vendim  për dhënine e pëlqimit për parashtrimin e Propozim eksproprijimit (për PK nr.3346/4 dhe pjesë nga PK nr.3347/1, KK Kërçovë 2).</w:t>
            </w:r>
          </w:p>
          <w:p w:rsidR="00000000" w:rsidDel="00000000" w:rsidP="00000000" w:rsidRDefault="00000000" w:rsidRPr="00000000" w14:paraId="0000004C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7.Miratimi i raportit vjetorë për punën e SHFQ”Hristo Uzunov” fsh.Dërgovë, për vitin shkollorë 2024-2025.</w:t>
            </w:r>
          </w:p>
          <w:p w:rsidR="00000000" w:rsidDel="00000000" w:rsidP="00000000" w:rsidRDefault="00000000" w:rsidRPr="00000000" w14:paraId="0000004D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8.Miratimi e Programit vjetorë për punë për vitin shkollorë 2025/2026 të SHFQ”Kuzman Josifoski Pitu” Kërçovë.</w:t>
            </w:r>
          </w:p>
          <w:p w:rsidR="00000000" w:rsidDel="00000000" w:rsidP="00000000" w:rsidRDefault="00000000" w:rsidRPr="00000000" w14:paraId="0000004E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9.Miratimi i raportit vjetorë për punën e  SHFQ”Kuzman Josifoski Pitu” Kërçovë , për vitin shkollorë 2024-2025.</w:t>
            </w:r>
          </w:p>
          <w:p w:rsidR="00000000" w:rsidDel="00000000" w:rsidP="00000000" w:rsidRDefault="00000000" w:rsidRPr="00000000" w14:paraId="0000004F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10.Propozim Vendim për donimin e PP-aparatëve shkollave të mesme komunale në Komunën e Kërçovës.</w:t>
            </w:r>
          </w:p>
          <w:p w:rsidR="00000000" w:rsidDel="00000000" w:rsidP="00000000" w:rsidRDefault="00000000" w:rsidRPr="00000000" w14:paraId="00000050">
            <w:pPr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11.Propozim Vendim për formimin e Këshillit Komunal për siguri në komunikacionin në rrugë, në Komunën e Kërçovës.</w:t>
            </w:r>
          </w:p>
          <w:p w:rsidR="00000000" w:rsidDel="00000000" w:rsidP="00000000" w:rsidRDefault="00000000" w:rsidRPr="00000000" w14:paraId="00000051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Nr. 08-2017/1</w:t>
            </w:r>
          </w:p>
          <w:p w:rsidR="00000000" w:rsidDel="00000000" w:rsidP="00000000" w:rsidRDefault="00000000" w:rsidRPr="00000000" w14:paraId="00000054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Dt. 01.07.2025</w:t>
            </w:r>
          </w:p>
          <w:p w:rsidR="00000000" w:rsidDel="00000000" w:rsidP="00000000" w:rsidRDefault="00000000" w:rsidRPr="00000000" w14:paraId="00000055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 ë r ç o v ë</w:t>
            </w:r>
          </w:p>
          <w:p w:rsidR="00000000" w:rsidDel="00000000" w:rsidP="00000000" w:rsidRDefault="00000000" w:rsidRPr="00000000" w14:paraId="00000056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Këshilli i Komunës së Kërçovës</w:t>
            </w:r>
          </w:p>
          <w:p w:rsidR="00000000" w:rsidDel="00000000" w:rsidP="00000000" w:rsidRDefault="00000000" w:rsidRPr="00000000" w14:paraId="00000058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Kryetar,</w:t>
            </w:r>
          </w:p>
          <w:p w:rsidR="00000000" w:rsidDel="00000000" w:rsidP="00000000" w:rsidRDefault="00000000" w:rsidRPr="00000000" w14:paraId="00000059">
            <w:pPr>
              <w:ind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Skender Xhabiri</w:t>
            </w:r>
          </w:p>
        </w:tc>
      </w:tr>
      <w:tr>
        <w:trPr>
          <w:cantSplit w:val="0"/>
          <w:trHeight w:val="14400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ind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"/>
      <w:numFmt w:val="bullet"/>
      <w:lvlText w:val="-"/>
      <w:lvlJc w:val="left"/>
      <w:pPr>
        <w:ind w:left="108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mk-MK"/>
      </w:rPr>
    </w:rPrDefault>
    <w:pPrDefault>
      <w:pPr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7A6A0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7A6A0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7A6A0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7A6A01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7A6A0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A6A01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7A6A0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7A6A0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7A6A0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7A6A0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7A6A0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7A6A0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7A6A0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7A6A0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7A6A0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7A6A0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7A6A0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7A6A0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7A6A0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A6A0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7A6A01"/>
    <w:rPr>
      <w:b w:val="1"/>
      <w:bCs w:val="1"/>
      <w:smallCaps w:val="1"/>
      <w:color w:val="2f5496" w:themeColor="accent1" w:themeShade="0000BF"/>
      <w:spacing w:val="5"/>
    </w:rPr>
  </w:style>
  <w:style w:type="character" w:styleId="hps" w:customStyle="1">
    <w:name w:val="hps"/>
    <w:basedOn w:val="DefaultParagraphFont"/>
    <w:rsid w:val="007A6A01"/>
  </w:style>
  <w:style w:type="paragraph" w:styleId="GlasnikPODNASLOV" w:customStyle="1">
    <w:name w:val="Glasnik PODNASLOV"/>
    <w:basedOn w:val="Normal"/>
    <w:link w:val="GlasnikPODNASLOVChar"/>
    <w:rsid w:val="007A6A01"/>
    <w:pPr>
      <w:ind w:firstLine="0"/>
      <w:jc w:val="center"/>
    </w:pPr>
    <w:rPr>
      <w:b w:val="1"/>
      <w:sz w:val="20"/>
    </w:rPr>
  </w:style>
  <w:style w:type="character" w:styleId="GlasnikPODNASLOVChar" w:customStyle="1">
    <w:name w:val="Glasnik PODNASLOV Char"/>
    <w:basedOn w:val="DefaultParagraphFont"/>
    <w:link w:val="GlasnikPODNASLOV"/>
    <w:rsid w:val="007A6A01"/>
    <w:rPr>
      <w:rFonts w:ascii="Arial" w:cs="Times New Roman" w:eastAsia="Times New Roman" w:hAnsi="Arial"/>
      <w:b w:val="1"/>
      <w:noProof w:val="1"/>
      <w:kern w:val="0"/>
      <w:sz w:val="20"/>
      <w:szCs w:val="20"/>
      <w:lang w:val="mk-MK"/>
    </w:rPr>
  </w:style>
  <w:style w:type="paragraph" w:styleId="Header">
    <w:name w:val="header"/>
    <w:basedOn w:val="Normal"/>
    <w:link w:val="HeaderChar"/>
    <w:uiPriority w:val="99"/>
    <w:unhideWhenUsed w:val="1"/>
    <w:rsid w:val="0075247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5247B"/>
    <w:rPr>
      <w:rFonts w:ascii="Arial" w:cs="Times New Roman" w:eastAsia="Times New Roman" w:hAnsi="Arial"/>
      <w:noProof w:val="1"/>
      <w:kern w:val="0"/>
      <w:sz w:val="24"/>
      <w:szCs w:val="20"/>
      <w:lang w:val="mk-MK"/>
    </w:rPr>
  </w:style>
  <w:style w:type="paragraph" w:styleId="Footer">
    <w:name w:val="footer"/>
    <w:basedOn w:val="Normal"/>
    <w:link w:val="FooterChar"/>
    <w:uiPriority w:val="99"/>
    <w:unhideWhenUsed w:val="1"/>
    <w:rsid w:val="0075247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5247B"/>
    <w:rPr>
      <w:rFonts w:ascii="Arial" w:cs="Times New Roman" w:eastAsia="Times New Roman" w:hAnsi="Arial"/>
      <w:noProof w:val="1"/>
      <w:kern w:val="0"/>
      <w:sz w:val="24"/>
      <w:szCs w:val="20"/>
      <w:lang w:val="mk-MK"/>
    </w:rPr>
  </w:style>
  <w:style w:type="paragraph" w:styleId="Subtitle">
    <w:name w:val="Subtitle"/>
    <w:basedOn w:val="Normal"/>
    <w:next w:val="Normal"/>
    <w:pPr>
      <w:ind w:firstLine="567"/>
    </w:pPr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dzYoQ6XGaTDPLU2IgY3g7bT01A==">CgMxLjA4AHIhMUVPeU4tZWYzX0pJUndKcDVqTi1yMk1fVnM2aFdDMVhQ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2025-01-15T13:25:00Z</dcterms:created>
  <dc:creator>Opstina Kicevo22</dc:creator>
</cp:coreProperties>
</file>